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pacing w:val="20"/>
          <w:sz w:val="30"/>
          <w:szCs w:val="30"/>
        </w:rPr>
      </w:pPr>
      <w:r>
        <w:rPr>
          <w:rFonts w:hint="eastAsia" w:ascii="仿宋" w:hAnsi="仿宋" w:eastAsia="仿宋"/>
          <w:spacing w:val="20"/>
          <w:sz w:val="30"/>
          <w:szCs w:val="30"/>
        </w:rPr>
        <w:t xml:space="preserve">附件1                   </w:t>
      </w:r>
      <w:r>
        <w:rPr>
          <w:rFonts w:hint="eastAsia" w:ascii="黑体" w:hAnsi="黑体" w:eastAsia="黑体" w:cs="方正仿宋_GBK"/>
          <w:sz w:val="32"/>
          <w:szCs w:val="32"/>
        </w:rPr>
        <w:t>兴化市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陶庄</w:t>
      </w:r>
      <w:r>
        <w:rPr>
          <w:rFonts w:hint="eastAsia" w:ascii="黑体" w:hAnsi="黑体" w:eastAsia="黑体" w:cs="方正仿宋_GBK"/>
          <w:sz w:val="32"/>
          <w:szCs w:val="32"/>
        </w:rPr>
        <w:t>镇招聘公益性岗位职位表</w:t>
      </w:r>
    </w:p>
    <w:tbl>
      <w:tblPr>
        <w:tblStyle w:val="2"/>
        <w:tblW w:w="140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121"/>
        <w:gridCol w:w="1280"/>
        <w:gridCol w:w="566"/>
        <w:gridCol w:w="995"/>
        <w:gridCol w:w="851"/>
        <w:gridCol w:w="1281"/>
        <w:gridCol w:w="566"/>
        <w:gridCol w:w="711"/>
        <w:gridCol w:w="2991"/>
        <w:gridCol w:w="3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年  龄</w:t>
            </w:r>
          </w:p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（18至  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岗位代码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相关要求</w:t>
            </w:r>
          </w:p>
        </w:tc>
        <w:tc>
          <w:tcPr>
            <w:tcW w:w="3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备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卫生院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保安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初中及以上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身体健康、无不良嗜好，能吃苦耐劳。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1966年5月1日以后出生，没有实践考试。报名时需村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同意。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派出所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保洁保绿保安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Tahoma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中及以上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Tahoma"/>
                <w:color w:val="000000"/>
                <w:sz w:val="21"/>
                <w:szCs w:val="21"/>
              </w:rPr>
              <w:t>02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有一般自理能力，能吃苦耐劳。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19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3年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月1日以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前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出生，没有实践考试。报名时需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村单位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同意。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财政局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保洁保绿保安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ahoma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中及以上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ahoma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有一般自理能力，能吃苦耐劳。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197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月1日以后出生，没有实践考试。报名时需社区同意。。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建设和生态环境局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保洁保绿保安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中及以上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低保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04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有一般自理能力，能吃苦耐劳。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198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年5月1日以后出生，没有实践考试。报名时需社区同意.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政府食堂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保洁保绿保安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初中及以上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Tahoma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有一般自理能力，能吃苦耐劳。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197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月1日以后出生，没有实践考试。报名时需社区同意。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三和庄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群团工作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高中及以上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优抚对象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能独立、熟练进行办公自动化操作。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1994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年5月1日以后出生，可根据实际工作需要进行岗位调整.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行政村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（1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个）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社区便民服务、城乡社会管理、城乡公共服务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初中及以上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身体健康、无不良嗜好，能吃苦耐劳。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1966年5月1日以后出生，没有实践考试。报名时需村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同意。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陶庄村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劳动就业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残疾人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ahoma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能独立、熟练进行办公自动化操作。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210" w:firstLineChars="100"/>
              <w:jc w:val="both"/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19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66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月1日以后出生，可根据实际工作需要进行岗位调整.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zY3YWI4NzU5MWU4NTJiZGNmODBhYzNhMGJjNDUifQ=="/>
  </w:docVars>
  <w:rsids>
    <w:rsidRoot w:val="58B069E9"/>
    <w:rsid w:val="00FC7115"/>
    <w:rsid w:val="078828D3"/>
    <w:rsid w:val="0C807237"/>
    <w:rsid w:val="0DC100EE"/>
    <w:rsid w:val="130A4100"/>
    <w:rsid w:val="294D1DCD"/>
    <w:rsid w:val="29626662"/>
    <w:rsid w:val="337B114A"/>
    <w:rsid w:val="40E20759"/>
    <w:rsid w:val="426E06C0"/>
    <w:rsid w:val="55074300"/>
    <w:rsid w:val="58B0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627</Characters>
  <Lines>0</Lines>
  <Paragraphs>0</Paragraphs>
  <TotalTime>2</TotalTime>
  <ScaleCrop>false</ScaleCrop>
  <LinksUpToDate>false</LinksUpToDate>
  <CharactersWithSpaces>655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2023-05-08T12:56:00Z</dcterms:created>
  <dc:creator>峰</dc:creator>
  <cp:lastModifiedBy>ZFZ</cp:lastModifiedBy>
  <dcterms:modified xsi:type="dcterms:W3CDTF">2023-06-07T00:39:02Z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BDC4124342A64E96B79F4A3628293124_11</vt:lpwstr>
  </property>
</Properties>
</file>